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BF1" w:rsidRPr="004C7BF1" w:rsidRDefault="004C7BF1" w:rsidP="004C7BF1">
      <w:pPr>
        <w:spacing w:after="0" w:line="240" w:lineRule="auto"/>
        <w:jc w:val="center"/>
        <w:rPr>
          <w:rFonts w:ascii="Verdana" w:eastAsia="Times New Roman" w:hAnsi="Verdana" w:cs="Times New Roman"/>
          <w:b/>
          <w:bCs/>
          <w:sz w:val="32"/>
          <w:szCs w:val="32"/>
        </w:rPr>
      </w:pPr>
      <w:r w:rsidRPr="004C7BF1">
        <w:rPr>
          <w:rFonts w:ascii="Verdana" w:eastAsia="Times New Roman" w:hAnsi="Verdana" w:cs="Times New Roman"/>
          <w:b/>
          <w:bCs/>
          <w:sz w:val="32"/>
          <w:szCs w:val="32"/>
        </w:rPr>
        <w:t>Problem 1</w:t>
      </w:r>
      <w:bookmarkStart w:id="0" w:name="_GoBack"/>
      <w:bookmarkEnd w:id="0"/>
      <w:r w:rsidRPr="004C7BF1">
        <w:rPr>
          <w:rFonts w:ascii="Verdana" w:eastAsia="Times New Roman" w:hAnsi="Verdana" w:cs="Times New Roman"/>
          <w:b/>
          <w:bCs/>
          <w:sz w:val="32"/>
          <w:szCs w:val="32"/>
        </w:rPr>
        <w:t xml:space="preserve">: No-Cycle Recycle </w:t>
      </w:r>
    </w:p>
    <w:p w:rsidR="004C7BF1" w:rsidRPr="004C7BF1" w:rsidRDefault="00726882" w:rsidP="004C7BF1">
      <w:pPr>
        <w:spacing w:after="0" w:line="240" w:lineRule="auto"/>
        <w:rPr>
          <w:rFonts w:ascii="Verdana" w:eastAsia="Times New Roman" w:hAnsi="Verdana" w:cs="Times New Roman"/>
          <w:sz w:val="24"/>
          <w:szCs w:val="24"/>
        </w:rPr>
      </w:pPr>
      <w:r>
        <w:rPr>
          <w:rFonts w:ascii="Verdana" w:eastAsia="Times New Roman" w:hAnsi="Verdana"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4381169</wp:posOffset>
                </wp:positionH>
                <wp:positionV relativeFrom="paragraph">
                  <wp:posOffset>1184220</wp:posOffset>
                </wp:positionV>
                <wp:extent cx="1773141" cy="310101"/>
                <wp:effectExtent l="0" t="0" r="17780" b="13970"/>
                <wp:wrapNone/>
                <wp:docPr id="2" name="Text Box 2"/>
                <wp:cNvGraphicFramePr/>
                <a:graphic xmlns:a="http://schemas.openxmlformats.org/drawingml/2006/main">
                  <a:graphicData uri="http://schemas.microsoft.com/office/word/2010/wordprocessingShape">
                    <wps:wsp>
                      <wps:cNvSpPr txBox="1"/>
                      <wps:spPr>
                        <a:xfrm>
                          <a:off x="0" y="0"/>
                          <a:ext cx="1773141" cy="3101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6882" w:rsidRPr="00726882" w:rsidRDefault="00726882">
                            <w:pPr>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6882">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Long Term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4.95pt;margin-top:93.25pt;width:139.6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" fillcolor="white [3201]" strokeweight=".5pt">
                <v:textbox>
                  <w:txbxContent>
                    <w:p w:rsidR="00726882" w:rsidRPr="00726882" w:rsidRDefault="00726882">
                      <w:pPr>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26882">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Long Term Site</w:t>
                      </w:r>
                    </w:p>
                  </w:txbxContent>
                </v:textbox>
              </v:shape>
            </w:pict>
          </mc:Fallback>
        </mc:AlternateContent>
      </w:r>
      <w:r w:rsidR="004C7BF1" w:rsidRPr="004C7BF1">
        <w:rPr>
          <w:rFonts w:ascii="Verdana" w:eastAsia="Times New Roman" w:hAnsi="Verdana" w:cs="Times New Roman"/>
          <w:sz w:val="24"/>
          <w:szCs w:val="24"/>
        </w:rPr>
        <w:t xml:space="preserve">Teams will build, ride on, and drive a no-cycle, recycling vehicle. It will pick up discarded items, adapt them in some way, and then deliver them to places to be re-used. The vehicle must travel without pedaling for propulsion. In addition, the driver will have an assistant worker riding on the vehicle that will help process the trash items being repurposed. They will make an unplanned stop along the way to perform a random act of kindness. </w:t>
      </w:r>
    </w:p>
    <w:p w:rsidR="004C7BF1" w:rsidRPr="00726882" w:rsidRDefault="00726882" w:rsidP="004C7BF1">
      <w:pPr>
        <w:spacing w:after="0" w:line="240" w:lineRule="auto"/>
        <w:jc w:val="center"/>
        <w:rPr>
          <w:rFonts w:ascii="Verdana" w:eastAsia="Times New Roman" w:hAnsi="Verdana" w:cs="Times New Roman"/>
          <w:b/>
          <w:bCs/>
          <w:sz w:val="24"/>
          <w:szCs w:val="24"/>
          <w:highlight w:val="green"/>
        </w:rPr>
      </w:pPr>
      <w:r>
        <w:rPr>
          <w:rFonts w:ascii="Verdana" w:eastAsia="Times New Roman" w:hAnsi="Verdana" w:cs="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4491990</wp:posOffset>
                </wp:positionH>
                <wp:positionV relativeFrom="paragraph">
                  <wp:posOffset>308610</wp:posOffset>
                </wp:positionV>
                <wp:extent cx="763325" cy="612250"/>
                <wp:effectExtent l="57150" t="152400" r="36830" b="0"/>
                <wp:wrapNone/>
                <wp:docPr id="3" name="Curved Left Arrow 3"/>
                <wp:cNvGraphicFramePr/>
                <a:graphic xmlns:a="http://schemas.openxmlformats.org/drawingml/2006/main">
                  <a:graphicData uri="http://schemas.microsoft.com/office/word/2010/wordprocessingShape">
                    <wps:wsp>
                      <wps:cNvSpPr/>
                      <wps:spPr>
                        <a:xfrm rot="1608957">
                          <a:off x="0" y="0"/>
                          <a:ext cx="763325" cy="612250"/>
                        </a:xfrm>
                        <a:prstGeom prst="curvedLef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ABBB9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3" o:spid="_x0000_s1026" type="#_x0000_t103" style="position:absolute;margin-left:353.7pt;margin-top:24.3pt;width:60.1pt;height:48.2pt;rotation:1757410fd;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" adj="10800,18900,4331" fillcolor="#ffc000 [3207]" strokecolor="#7f5f00 [1607]" strokeweight="1pt"/>
            </w:pict>
          </mc:Fallback>
        </mc:AlternateContent>
      </w:r>
      <w:r w:rsidR="004C7BF1" w:rsidRPr="004C7BF1">
        <w:rPr>
          <w:rFonts w:ascii="Verdana" w:eastAsia="Times New Roman" w:hAnsi="Verdana" w:cs="Times New Roman"/>
          <w:b/>
          <w:bCs/>
          <w:sz w:val="24"/>
          <w:szCs w:val="24"/>
        </w:rPr>
        <w:br/>
      </w:r>
      <w:r w:rsidR="004C7BF1" w:rsidRPr="00726882">
        <w:rPr>
          <w:rFonts w:ascii="Verdana" w:eastAsia="Times New Roman" w:hAnsi="Verdana" w:cs="Times New Roman"/>
          <w:b/>
          <w:bCs/>
          <w:sz w:val="24"/>
          <w:szCs w:val="24"/>
          <w:highlight w:val="green"/>
        </w:rPr>
        <w:t xml:space="preserve">Schedule for </w:t>
      </w:r>
      <w:r w:rsidR="004C7BF1" w:rsidRPr="00726882">
        <w:rPr>
          <w:rFonts w:ascii="Verdana" w:eastAsia="Times New Roman" w:hAnsi="Verdana" w:cs="Times New Roman"/>
          <w:b/>
          <w:bCs/>
          <w:i/>
          <w:iCs/>
          <w:sz w:val="24"/>
          <w:szCs w:val="24"/>
          <w:highlight w:val="green"/>
        </w:rPr>
        <w:t>No-Cycle Recycle</w:t>
      </w:r>
      <w:r w:rsidR="004C7BF1" w:rsidRPr="00726882">
        <w:rPr>
          <w:rFonts w:ascii="Verdana" w:eastAsia="Times New Roman" w:hAnsi="Verdana" w:cs="Times New Roman"/>
          <w:b/>
          <w:bCs/>
          <w:sz w:val="24"/>
          <w:szCs w:val="24"/>
          <w:highlight w:val="green"/>
        </w:rPr>
        <w:t xml:space="preserve"> </w:t>
      </w: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726882">
            <w:pPr>
              <w:spacing w:after="0" w:line="240" w:lineRule="auto"/>
              <w:jc w:val="center"/>
              <w:rPr>
                <w:rFonts w:ascii="Calibri" w:eastAsia="Times New Roman" w:hAnsi="Calibri" w:cs="Times New Roman"/>
                <w:b/>
                <w:bCs/>
              </w:rPr>
            </w:pPr>
            <w:r w:rsidRPr="00726882">
              <w:rPr>
                <w:rFonts w:ascii="Calibri" w:eastAsia="Times New Roman" w:hAnsi="Calibri" w:cs="Times New Roman"/>
                <w:b/>
                <w:bCs/>
                <w:highlight w:val="green"/>
              </w:rPr>
              <w:t xml:space="preserve">No-Cycle Recycle Div I </w:t>
            </w:r>
            <w:r w:rsidR="00726882" w:rsidRPr="00726882">
              <w:rPr>
                <w:rFonts w:ascii="Calibri" w:eastAsia="Times New Roman" w:hAnsi="Calibri" w:cs="Times New Roman"/>
                <w:b/>
                <w:bCs/>
                <w:highlight w:val="green"/>
              </w:rPr>
              <w:t>MPR/Student Commons</w:t>
            </w:r>
          </w:p>
        </w:tc>
      </w:tr>
      <w:tr w:rsidR="004C7BF1" w:rsidRPr="004C7BF1" w:rsidTr="004C7BF1">
        <w:trPr>
          <w:trHeight w:val="274"/>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12:18pm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44376</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ARIZONA DESERT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10:20am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12:36pm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35796</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SUNRISE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8:40am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12:54pm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44278</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CANDEO PEORIA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9:20am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1:12pm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28844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DEMIGUEL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11:20am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1:30pm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35570</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PAINTED SKY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9:00am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1:48pm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5412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CORONADO K-8 SCH A</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8:20am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2:06pm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36534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MADISON SIMIS SCH A</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11:00am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2:24pm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43056</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GRAYHAWK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2:42pm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40632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BLUE RIDGE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9:40am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3:00pm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43861</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NIKOLAUS HOMESTEAD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10:40am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3:18pm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30574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PRINCE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8:00am</w:t>
            </w:r>
          </w:p>
        </w:tc>
      </w:tr>
    </w:tbl>
    <w:p w:rsidR="004C7BF1" w:rsidRPr="004C7BF1" w:rsidRDefault="004C7BF1" w:rsidP="004C7BF1">
      <w:pPr>
        <w:spacing w:after="0" w:line="240" w:lineRule="auto"/>
        <w:rPr>
          <w:rFonts w:ascii="Times New Roman" w:eastAsia="Times New Roman" w:hAnsi="Times New Roman" w:cs="Times New Roman"/>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C96F77">
            <w:pPr>
              <w:spacing w:after="0" w:line="240" w:lineRule="auto"/>
              <w:jc w:val="center"/>
              <w:rPr>
                <w:rFonts w:ascii="Calibri" w:eastAsia="Times New Roman" w:hAnsi="Calibri" w:cs="Times New Roman"/>
                <w:b/>
                <w:bCs/>
              </w:rPr>
            </w:pPr>
            <w:r w:rsidRPr="004C7BF1">
              <w:rPr>
                <w:rFonts w:ascii="Calibri" w:eastAsia="Times New Roman" w:hAnsi="Calibri" w:cs="Times New Roman"/>
                <w:b/>
                <w:bCs/>
              </w:rPr>
              <w:t xml:space="preserve">No-Cycle Recycle Div II </w:t>
            </w:r>
            <w:r w:rsidR="00C96F77">
              <w:rPr>
                <w:rFonts w:ascii="Calibri" w:eastAsia="Times New Roman" w:hAnsi="Calibri" w:cs="Times New Roman"/>
                <w:b/>
                <w:bCs/>
              </w:rPr>
              <w:t>MPR/Student Commons</w:t>
            </w:r>
          </w:p>
        </w:tc>
      </w:tr>
      <w:tr w:rsidR="004C7BF1" w:rsidRPr="004C7BF1" w:rsidTr="004C7BF1">
        <w:trPr>
          <w:trHeight w:val="274"/>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8:00am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11901</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MAGEE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3:00pm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8:18am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9943</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IRONWOOD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1:40pm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8:36am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41075</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BLUE RIDGE JHS</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8:54am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31402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WESTERN SKY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2:20pm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9:12am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41404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RYAN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12:40pm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9:30am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35105</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RON WATSON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9:48am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38908</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CLARKDALE JEROME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2:40pm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10:06am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43913</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QUEST FOR EDUCATION AND ARTS</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2:00pm</w:t>
            </w:r>
          </w:p>
        </w:tc>
      </w:tr>
    </w:tbl>
    <w:p w:rsidR="004C7BF1" w:rsidRPr="004C7BF1" w:rsidRDefault="004C7BF1" w:rsidP="004C7BF1">
      <w:pPr>
        <w:spacing w:after="0" w:line="240" w:lineRule="auto"/>
        <w:rPr>
          <w:rFonts w:ascii="Times New Roman" w:eastAsia="Times New Roman" w:hAnsi="Times New Roman" w:cs="Times New Roman"/>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C96F77">
            <w:pPr>
              <w:spacing w:after="0" w:line="240" w:lineRule="auto"/>
              <w:jc w:val="center"/>
              <w:rPr>
                <w:rFonts w:ascii="Calibri" w:eastAsia="Times New Roman" w:hAnsi="Calibri" w:cs="Times New Roman"/>
                <w:b/>
                <w:bCs/>
              </w:rPr>
            </w:pPr>
            <w:r w:rsidRPr="004C7BF1">
              <w:rPr>
                <w:rFonts w:ascii="Calibri" w:eastAsia="Times New Roman" w:hAnsi="Calibri" w:cs="Times New Roman"/>
                <w:b/>
                <w:bCs/>
              </w:rPr>
              <w:t xml:space="preserve">No-Cycle Recycle Div III </w:t>
            </w:r>
            <w:r w:rsidR="00C96F77">
              <w:rPr>
                <w:rFonts w:ascii="Calibri" w:eastAsia="Times New Roman" w:hAnsi="Calibri" w:cs="Times New Roman"/>
                <w:b/>
                <w:bCs/>
              </w:rPr>
              <w:t>MPR/Student Commons</w:t>
            </w:r>
          </w:p>
        </w:tc>
      </w:tr>
      <w:tr w:rsidR="004C7BF1" w:rsidRPr="004C7BF1" w:rsidTr="004C7BF1">
        <w:trPr>
          <w:trHeight w:val="274"/>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10:24am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32348</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ORO VALLEY ROTARY</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8:20am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10:42am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41507</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UNIVERSITY H S - TOLLESON</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8:40am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11:00am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44388</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DESERT RIDGE HIGH SCHOOL</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9:00am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11:18am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32798</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YUMA CATHOLIC H S</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9:20am</w:t>
            </w:r>
          </w:p>
        </w:tc>
      </w:tr>
    </w:tbl>
    <w:p w:rsidR="004C7BF1" w:rsidRDefault="004C7BF1" w:rsidP="004C7BF1">
      <w:pPr>
        <w:spacing w:after="0" w:line="240" w:lineRule="auto"/>
        <w:jc w:val="center"/>
        <w:rPr>
          <w:rFonts w:ascii="Verdana" w:eastAsia="Times New Roman" w:hAnsi="Verdana" w:cs="Times New Roman"/>
          <w:b/>
          <w:bCs/>
          <w:sz w:val="32"/>
          <w:szCs w:val="32"/>
        </w:rPr>
      </w:pPr>
    </w:p>
    <w:p w:rsidR="004C7BF1" w:rsidRDefault="004C7BF1">
      <w:pPr>
        <w:rPr>
          <w:rFonts w:ascii="Verdana" w:eastAsia="Times New Roman" w:hAnsi="Verdana" w:cs="Times New Roman"/>
          <w:b/>
          <w:bCs/>
          <w:sz w:val="32"/>
          <w:szCs w:val="32"/>
        </w:rPr>
      </w:pPr>
      <w:r>
        <w:rPr>
          <w:rFonts w:ascii="Verdana" w:eastAsia="Times New Roman" w:hAnsi="Verdana" w:cs="Times New Roman"/>
          <w:b/>
          <w:bCs/>
          <w:sz w:val="32"/>
          <w:szCs w:val="32"/>
        </w:rPr>
        <w:br w:type="page"/>
      </w:r>
    </w:p>
    <w:p w:rsidR="004C7BF1" w:rsidRPr="004C7BF1" w:rsidRDefault="004C7BF1" w:rsidP="004C7BF1">
      <w:pPr>
        <w:spacing w:after="0" w:line="240" w:lineRule="auto"/>
        <w:jc w:val="center"/>
        <w:rPr>
          <w:rFonts w:ascii="Verdana" w:eastAsia="Times New Roman" w:hAnsi="Verdana" w:cs="Times New Roman"/>
          <w:b/>
          <w:bCs/>
          <w:sz w:val="32"/>
          <w:szCs w:val="32"/>
        </w:rPr>
      </w:pPr>
      <w:r w:rsidRPr="004C7BF1">
        <w:rPr>
          <w:rFonts w:ascii="Verdana" w:eastAsia="Times New Roman" w:hAnsi="Verdana" w:cs="Times New Roman"/>
          <w:b/>
          <w:bCs/>
          <w:sz w:val="32"/>
          <w:szCs w:val="32"/>
        </w:rPr>
        <w:lastRenderedPageBreak/>
        <w:t xml:space="preserve">Problem 2: Something Fishy </w:t>
      </w:r>
    </w:p>
    <w:p w:rsidR="004C7BF1" w:rsidRPr="004C7BF1" w:rsidRDefault="004C7BF1" w:rsidP="004C7BF1">
      <w:pPr>
        <w:spacing w:after="0" w:line="240" w:lineRule="auto"/>
        <w:rPr>
          <w:rFonts w:ascii="Verdana" w:eastAsia="Times New Roman" w:hAnsi="Verdana" w:cs="Times New Roman"/>
          <w:sz w:val="24"/>
          <w:szCs w:val="24"/>
        </w:rPr>
      </w:pPr>
      <w:r w:rsidRPr="004C7BF1">
        <w:rPr>
          <w:rFonts w:ascii="Verdana" w:eastAsia="Times New Roman" w:hAnsi="Verdana" w:cs="Times New Roman"/>
          <w:sz w:val="24"/>
          <w:szCs w:val="24"/>
        </w:rPr>
        <w:t xml:space="preserve">Teams will design and operate a technical solution that simulates multiple styles of fishing. A Fisher Character will work from a designated area to "catch" three different objects that are outside of that area. The catch will be on the move and will include something expected, something unexpected, and a new discovery. The performance will also include a change of weather and a humorous character that portrays a potential catch and avoids being caught by the Fisher. </w:t>
      </w:r>
    </w:p>
    <w:p w:rsidR="004C7BF1" w:rsidRPr="004C7BF1" w:rsidRDefault="004C7BF1" w:rsidP="004C7BF1">
      <w:pPr>
        <w:spacing w:after="0" w:line="240" w:lineRule="auto"/>
        <w:jc w:val="center"/>
        <w:rPr>
          <w:rFonts w:ascii="Verdana" w:eastAsia="Times New Roman" w:hAnsi="Verdana" w:cs="Times New Roman"/>
          <w:b/>
          <w:bCs/>
          <w:sz w:val="24"/>
          <w:szCs w:val="24"/>
        </w:rPr>
      </w:pPr>
      <w:r w:rsidRPr="004C7BF1">
        <w:rPr>
          <w:rFonts w:ascii="Verdana" w:eastAsia="Times New Roman" w:hAnsi="Verdana" w:cs="Times New Roman"/>
          <w:b/>
          <w:bCs/>
          <w:sz w:val="24"/>
          <w:szCs w:val="24"/>
        </w:rPr>
        <w:br/>
        <w:t xml:space="preserve">Schedule for </w:t>
      </w:r>
      <w:r w:rsidRPr="004C7BF1">
        <w:rPr>
          <w:rFonts w:ascii="Verdana" w:eastAsia="Times New Roman" w:hAnsi="Verdana" w:cs="Times New Roman"/>
          <w:b/>
          <w:bCs/>
          <w:i/>
          <w:iCs/>
          <w:sz w:val="24"/>
          <w:szCs w:val="24"/>
        </w:rPr>
        <w:t>Something Fishy</w:t>
      </w:r>
      <w:r w:rsidRPr="004C7BF1">
        <w:rPr>
          <w:rFonts w:ascii="Verdana" w:eastAsia="Times New Roman" w:hAnsi="Verdana" w:cs="Times New Roman"/>
          <w:b/>
          <w:bCs/>
          <w:sz w:val="24"/>
          <w:szCs w:val="24"/>
        </w:rPr>
        <w:t xml:space="preserve"> </w:t>
      </w: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4C7BF1">
            <w:pPr>
              <w:spacing w:after="0" w:line="240" w:lineRule="auto"/>
              <w:jc w:val="center"/>
              <w:rPr>
                <w:rFonts w:ascii="Calibri" w:eastAsia="Times New Roman" w:hAnsi="Calibri" w:cs="Times New Roman"/>
                <w:b/>
                <w:bCs/>
              </w:rPr>
            </w:pPr>
            <w:r w:rsidRPr="004C7BF1">
              <w:rPr>
                <w:rFonts w:ascii="Calibri" w:eastAsia="Times New Roman" w:hAnsi="Calibri" w:cs="Times New Roman"/>
                <w:b/>
                <w:bCs/>
              </w:rPr>
              <w:t>Something Fishy Div I Little Theatre</w:t>
            </w:r>
          </w:p>
        </w:tc>
      </w:tr>
      <w:tr w:rsidR="004C7BF1" w:rsidRPr="004C7BF1" w:rsidTr="004C7BF1">
        <w:trPr>
          <w:trHeight w:val="274"/>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8:20am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35570</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PAINTED SKY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8:40am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17227</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MANZANITA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9:00am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30889</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GRAND CANYON SCHS</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12:20pm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9:20am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36534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MADISON SIMIS SCH A</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1:40pm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9:40am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43041</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SAN TAN CHARTER SCHOOL</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12:40pm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35796</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SUNRISE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1:00pm</w:t>
            </w:r>
          </w:p>
        </w:tc>
      </w:tr>
    </w:tbl>
    <w:p w:rsidR="004C7BF1" w:rsidRPr="004C7BF1" w:rsidRDefault="004C7BF1" w:rsidP="004C7BF1">
      <w:pPr>
        <w:spacing w:after="0" w:line="240" w:lineRule="auto"/>
        <w:rPr>
          <w:rFonts w:ascii="Times New Roman" w:eastAsia="Times New Roman" w:hAnsi="Times New Roman" w:cs="Times New Roman"/>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4C7BF1">
            <w:pPr>
              <w:spacing w:after="0" w:line="240" w:lineRule="auto"/>
              <w:jc w:val="center"/>
              <w:rPr>
                <w:rFonts w:ascii="Calibri" w:eastAsia="Times New Roman" w:hAnsi="Calibri" w:cs="Times New Roman"/>
                <w:b/>
                <w:bCs/>
              </w:rPr>
            </w:pPr>
            <w:r w:rsidRPr="004C7BF1">
              <w:rPr>
                <w:rFonts w:ascii="Calibri" w:eastAsia="Times New Roman" w:hAnsi="Calibri" w:cs="Times New Roman"/>
                <w:b/>
                <w:bCs/>
              </w:rPr>
              <w:t>Something Fishy Div II Little Theatre</w:t>
            </w:r>
          </w:p>
        </w:tc>
      </w:tr>
      <w:tr w:rsidR="004C7BF1" w:rsidRPr="004C7BF1" w:rsidTr="004C7BF1">
        <w:trPr>
          <w:trHeight w:val="274"/>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11:00am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11901</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MAGEE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8:40am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11:20am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16142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CROSS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9:40am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11:40am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43860</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SHOW LOW JHS</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43126</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SPIRIT OF PHOENIX</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10:20am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24188</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TORTOLITA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9:00am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1:40pm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42160</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LEGACY TRADITIONAL SCH-GILBERT</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10:40am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2:00pm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43364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GOWAN SCIENCE ACADEMY</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9:20am</w:t>
            </w:r>
          </w:p>
        </w:tc>
      </w:tr>
    </w:tbl>
    <w:p w:rsidR="004C7BF1" w:rsidRPr="004C7BF1" w:rsidRDefault="004C7BF1" w:rsidP="004C7BF1">
      <w:pPr>
        <w:spacing w:after="0" w:line="240" w:lineRule="auto"/>
        <w:rPr>
          <w:rFonts w:ascii="Times New Roman" w:eastAsia="Times New Roman" w:hAnsi="Times New Roman" w:cs="Times New Roman"/>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4C7BF1">
            <w:pPr>
              <w:spacing w:after="0" w:line="240" w:lineRule="auto"/>
              <w:jc w:val="center"/>
              <w:rPr>
                <w:rFonts w:ascii="Calibri" w:eastAsia="Times New Roman" w:hAnsi="Calibri" w:cs="Times New Roman"/>
                <w:b/>
                <w:bCs/>
              </w:rPr>
            </w:pPr>
            <w:r w:rsidRPr="004C7BF1">
              <w:rPr>
                <w:rFonts w:ascii="Calibri" w:eastAsia="Times New Roman" w:hAnsi="Calibri" w:cs="Times New Roman"/>
                <w:b/>
                <w:bCs/>
              </w:rPr>
              <w:t>Something Fishy Div III Litter Theatre</w:t>
            </w:r>
          </w:p>
        </w:tc>
      </w:tr>
      <w:tr w:rsidR="004C7BF1" w:rsidRPr="004C7BF1" w:rsidTr="004C7BF1">
        <w:trPr>
          <w:trHeight w:val="274"/>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10:40am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3244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CANYON DEL ORO H S</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8:20am</w:t>
            </w:r>
          </w:p>
        </w:tc>
      </w:tr>
    </w:tbl>
    <w:p w:rsidR="004C7BF1" w:rsidRDefault="004C7BF1" w:rsidP="004C7BF1">
      <w:pPr>
        <w:spacing w:after="0" w:line="240" w:lineRule="auto"/>
        <w:jc w:val="center"/>
        <w:rPr>
          <w:rFonts w:ascii="Verdana" w:eastAsia="Times New Roman" w:hAnsi="Verdana" w:cs="Times New Roman"/>
          <w:b/>
          <w:bCs/>
          <w:sz w:val="32"/>
          <w:szCs w:val="32"/>
        </w:rPr>
      </w:pPr>
    </w:p>
    <w:p w:rsidR="004C7BF1" w:rsidRDefault="004C7BF1">
      <w:pPr>
        <w:rPr>
          <w:rFonts w:ascii="Verdana" w:eastAsia="Times New Roman" w:hAnsi="Verdana" w:cs="Times New Roman"/>
          <w:b/>
          <w:bCs/>
          <w:sz w:val="32"/>
          <w:szCs w:val="32"/>
        </w:rPr>
      </w:pPr>
      <w:r>
        <w:rPr>
          <w:rFonts w:ascii="Verdana" w:eastAsia="Times New Roman" w:hAnsi="Verdana" w:cs="Times New Roman"/>
          <w:b/>
          <w:bCs/>
          <w:sz w:val="32"/>
          <w:szCs w:val="32"/>
        </w:rPr>
        <w:br w:type="page"/>
      </w:r>
    </w:p>
    <w:p w:rsidR="004C7BF1" w:rsidRPr="004C7BF1" w:rsidRDefault="004C7BF1" w:rsidP="004C7BF1">
      <w:pPr>
        <w:spacing w:after="0" w:line="240" w:lineRule="auto"/>
        <w:jc w:val="center"/>
        <w:rPr>
          <w:rFonts w:ascii="Verdana" w:eastAsia="Times New Roman" w:hAnsi="Verdana" w:cs="Times New Roman"/>
          <w:b/>
          <w:bCs/>
          <w:sz w:val="32"/>
          <w:szCs w:val="32"/>
        </w:rPr>
      </w:pPr>
      <w:r w:rsidRPr="004C7BF1">
        <w:rPr>
          <w:rFonts w:ascii="Verdana" w:eastAsia="Times New Roman" w:hAnsi="Verdana" w:cs="Times New Roman"/>
          <w:b/>
          <w:bCs/>
          <w:sz w:val="32"/>
          <w:szCs w:val="32"/>
        </w:rPr>
        <w:lastRenderedPageBreak/>
        <w:t xml:space="preserve">Problem 3: Aesop Gone Viral </w:t>
      </w:r>
    </w:p>
    <w:p w:rsidR="004C7BF1" w:rsidRPr="004C7BF1" w:rsidRDefault="004C7BF1" w:rsidP="004C7BF1">
      <w:pPr>
        <w:spacing w:after="0" w:line="240" w:lineRule="auto"/>
        <w:rPr>
          <w:rFonts w:ascii="Verdana" w:eastAsia="Times New Roman" w:hAnsi="Verdana" w:cs="Times New Roman"/>
          <w:sz w:val="24"/>
          <w:szCs w:val="24"/>
        </w:rPr>
      </w:pPr>
      <w:r w:rsidRPr="004C7BF1">
        <w:rPr>
          <w:rFonts w:ascii="Verdana" w:eastAsia="Times New Roman" w:hAnsi="Verdana" w:cs="Times New Roman"/>
          <w:sz w:val="24"/>
          <w:szCs w:val="24"/>
        </w:rPr>
        <w:t xml:space="preserve">Teams will create and present an original performance about a fable gone "viral." The problem will include a list of fables attributed to Aesop. Teams will select one and portray it, and its moral, as going viral - that is, being shared throughout the community and beyond. The performance will be set in a past era and include a narrator character, an artistic representation of the fable's moral, and a character that makes a wrong conclusion about the moral and is corrected. </w:t>
      </w:r>
    </w:p>
    <w:p w:rsidR="004C7BF1" w:rsidRPr="004C7BF1" w:rsidRDefault="004C7BF1" w:rsidP="004C7BF1">
      <w:pPr>
        <w:spacing w:after="0" w:line="240" w:lineRule="auto"/>
        <w:jc w:val="center"/>
        <w:rPr>
          <w:rFonts w:ascii="Verdana" w:eastAsia="Times New Roman" w:hAnsi="Verdana" w:cs="Times New Roman"/>
          <w:b/>
          <w:bCs/>
          <w:sz w:val="24"/>
          <w:szCs w:val="24"/>
        </w:rPr>
      </w:pPr>
      <w:r w:rsidRPr="004C7BF1">
        <w:rPr>
          <w:rFonts w:ascii="Verdana" w:eastAsia="Times New Roman" w:hAnsi="Verdana" w:cs="Times New Roman"/>
          <w:b/>
          <w:bCs/>
          <w:sz w:val="24"/>
          <w:szCs w:val="24"/>
        </w:rPr>
        <w:br/>
        <w:t xml:space="preserve">Schedule for </w:t>
      </w:r>
      <w:r w:rsidRPr="004C7BF1">
        <w:rPr>
          <w:rFonts w:ascii="Verdana" w:eastAsia="Times New Roman" w:hAnsi="Verdana" w:cs="Times New Roman"/>
          <w:b/>
          <w:bCs/>
          <w:i/>
          <w:iCs/>
          <w:sz w:val="24"/>
          <w:szCs w:val="24"/>
        </w:rPr>
        <w:t>Aesop Gone Viral</w:t>
      </w:r>
      <w:r w:rsidRPr="004C7BF1">
        <w:rPr>
          <w:rFonts w:ascii="Verdana" w:eastAsia="Times New Roman" w:hAnsi="Verdana" w:cs="Times New Roman"/>
          <w:b/>
          <w:bCs/>
          <w:sz w:val="24"/>
          <w:szCs w:val="24"/>
        </w:rPr>
        <w:t xml:space="preserve"> </w:t>
      </w: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4C7BF1">
            <w:pPr>
              <w:spacing w:after="0" w:line="240" w:lineRule="auto"/>
              <w:jc w:val="center"/>
              <w:rPr>
                <w:rFonts w:ascii="Calibri" w:eastAsia="Times New Roman" w:hAnsi="Calibri" w:cs="Times New Roman"/>
                <w:b/>
                <w:bCs/>
              </w:rPr>
            </w:pPr>
            <w:r w:rsidRPr="004C7BF1">
              <w:rPr>
                <w:rFonts w:ascii="Calibri" w:eastAsia="Times New Roman" w:hAnsi="Calibri" w:cs="Times New Roman"/>
                <w:b/>
                <w:bCs/>
              </w:rPr>
              <w:t>Aesop Gone Viral Div I Auditorium</w:t>
            </w:r>
          </w:p>
        </w:tc>
      </w:tr>
      <w:tr w:rsidR="004C7BF1" w:rsidRPr="004C7BF1" w:rsidTr="004C7BF1">
        <w:trPr>
          <w:trHeight w:val="274"/>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9:20am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30574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PRINCE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2:00pm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9:40am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63</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COPPER CREEK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28844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DEMIGUEL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2:20pm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10:20am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34298</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BENCHMARK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10:40am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36534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MADISON SIMIS SCH A</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1:40pm</w:t>
            </w:r>
          </w:p>
        </w:tc>
      </w:tr>
    </w:tbl>
    <w:p w:rsidR="004C7BF1" w:rsidRPr="004C7BF1" w:rsidRDefault="004C7BF1" w:rsidP="004C7BF1">
      <w:pPr>
        <w:spacing w:after="0" w:line="240" w:lineRule="auto"/>
        <w:rPr>
          <w:rFonts w:ascii="Times New Roman" w:eastAsia="Times New Roman" w:hAnsi="Times New Roman" w:cs="Times New Roman"/>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4C7BF1">
            <w:pPr>
              <w:spacing w:after="0" w:line="240" w:lineRule="auto"/>
              <w:jc w:val="center"/>
              <w:rPr>
                <w:rFonts w:ascii="Calibri" w:eastAsia="Times New Roman" w:hAnsi="Calibri" w:cs="Times New Roman"/>
                <w:b/>
                <w:bCs/>
              </w:rPr>
            </w:pPr>
            <w:r w:rsidRPr="004C7BF1">
              <w:rPr>
                <w:rFonts w:ascii="Calibri" w:eastAsia="Times New Roman" w:hAnsi="Calibri" w:cs="Times New Roman"/>
                <w:b/>
                <w:bCs/>
              </w:rPr>
              <w:t>Aesop Gone Viral Div II Auditorium</w:t>
            </w:r>
          </w:p>
        </w:tc>
      </w:tr>
      <w:tr w:rsidR="004C7BF1" w:rsidRPr="004C7BF1" w:rsidTr="004C7BF1">
        <w:trPr>
          <w:trHeight w:val="274"/>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37702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MADISON MEADOWS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10:40am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12:20pm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41189</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LEGACY TRADITIONAL-MARICOPA</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11:00am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12:40pm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16142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CROSS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10:20am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11901</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MAGEE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11:40am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31402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WESTERN SKY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11:20pm</w:t>
            </w:r>
          </w:p>
        </w:tc>
      </w:tr>
    </w:tbl>
    <w:p w:rsidR="004C7BF1" w:rsidRPr="004C7BF1" w:rsidRDefault="004C7BF1" w:rsidP="004C7BF1">
      <w:pPr>
        <w:spacing w:after="0" w:line="240" w:lineRule="auto"/>
        <w:rPr>
          <w:rFonts w:ascii="Times New Roman" w:eastAsia="Times New Roman" w:hAnsi="Times New Roman" w:cs="Times New Roman"/>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4C7BF1">
            <w:pPr>
              <w:spacing w:after="0" w:line="240" w:lineRule="auto"/>
              <w:jc w:val="center"/>
              <w:rPr>
                <w:rFonts w:ascii="Calibri" w:eastAsia="Times New Roman" w:hAnsi="Calibri" w:cs="Times New Roman"/>
                <w:b/>
                <w:bCs/>
              </w:rPr>
            </w:pPr>
            <w:r w:rsidRPr="004C7BF1">
              <w:rPr>
                <w:rFonts w:ascii="Calibri" w:eastAsia="Times New Roman" w:hAnsi="Calibri" w:cs="Times New Roman"/>
                <w:b/>
                <w:bCs/>
              </w:rPr>
              <w:t>Aesop Gone Viral Div III Auditorium</w:t>
            </w:r>
          </w:p>
        </w:tc>
      </w:tr>
      <w:tr w:rsidR="004C7BF1" w:rsidRPr="004C7BF1" w:rsidTr="004C7BF1">
        <w:trPr>
          <w:trHeight w:val="274"/>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1:40pm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43939</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BLUE RIDGE HIGH SCHOOL</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9:00am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2:00pm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3244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CANYON DEL ORO H S</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2:20pm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33422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NORTHLAND PREPARATORY ACADEMY</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9:20am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2:40pm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32798</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YUMA CATHOLIC H S</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9:40am</w:t>
            </w:r>
          </w:p>
        </w:tc>
      </w:tr>
    </w:tbl>
    <w:p w:rsidR="004C7BF1" w:rsidRDefault="004C7BF1" w:rsidP="004C7BF1">
      <w:pPr>
        <w:spacing w:after="0" w:line="240" w:lineRule="auto"/>
        <w:jc w:val="center"/>
        <w:rPr>
          <w:rFonts w:ascii="Verdana" w:eastAsia="Times New Roman" w:hAnsi="Verdana" w:cs="Times New Roman"/>
          <w:b/>
          <w:bCs/>
          <w:sz w:val="32"/>
          <w:szCs w:val="32"/>
        </w:rPr>
      </w:pPr>
    </w:p>
    <w:p w:rsidR="004C7BF1" w:rsidRDefault="004C7BF1">
      <w:pPr>
        <w:rPr>
          <w:rFonts w:ascii="Verdana" w:eastAsia="Times New Roman" w:hAnsi="Verdana" w:cs="Times New Roman"/>
          <w:b/>
          <w:bCs/>
          <w:sz w:val="32"/>
          <w:szCs w:val="32"/>
        </w:rPr>
      </w:pPr>
      <w:r>
        <w:rPr>
          <w:rFonts w:ascii="Verdana" w:eastAsia="Times New Roman" w:hAnsi="Verdana" w:cs="Times New Roman"/>
          <w:b/>
          <w:bCs/>
          <w:sz w:val="32"/>
          <w:szCs w:val="32"/>
        </w:rPr>
        <w:br w:type="page"/>
      </w:r>
    </w:p>
    <w:p w:rsidR="004C7BF1" w:rsidRPr="004C7BF1" w:rsidRDefault="004C7BF1" w:rsidP="004C7BF1">
      <w:pPr>
        <w:spacing w:after="0" w:line="240" w:lineRule="auto"/>
        <w:jc w:val="center"/>
        <w:rPr>
          <w:rFonts w:ascii="Verdana" w:eastAsia="Times New Roman" w:hAnsi="Verdana" w:cs="Times New Roman"/>
          <w:b/>
          <w:bCs/>
          <w:sz w:val="32"/>
          <w:szCs w:val="32"/>
        </w:rPr>
      </w:pPr>
      <w:r w:rsidRPr="004C7BF1">
        <w:rPr>
          <w:rFonts w:ascii="Verdana" w:eastAsia="Times New Roman" w:hAnsi="Verdana" w:cs="Times New Roman"/>
          <w:b/>
          <w:bCs/>
          <w:sz w:val="32"/>
          <w:szCs w:val="32"/>
        </w:rPr>
        <w:lastRenderedPageBreak/>
        <w:t xml:space="preserve">Problem 4: Stack Attack! </w:t>
      </w:r>
    </w:p>
    <w:p w:rsidR="004C7BF1" w:rsidRPr="004C7BF1" w:rsidRDefault="004C7BF1" w:rsidP="004C7BF1">
      <w:pPr>
        <w:spacing w:after="0" w:line="240" w:lineRule="auto"/>
        <w:rPr>
          <w:rFonts w:ascii="Verdana" w:eastAsia="Times New Roman" w:hAnsi="Verdana" w:cs="Times New Roman"/>
          <w:sz w:val="24"/>
          <w:szCs w:val="24"/>
        </w:rPr>
      </w:pPr>
      <w:r w:rsidRPr="004C7BF1">
        <w:rPr>
          <w:rFonts w:ascii="Verdana" w:eastAsia="Times New Roman" w:hAnsi="Verdana" w:cs="Times New Roman"/>
          <w:sz w:val="24"/>
          <w:szCs w:val="24"/>
        </w:rPr>
        <w:t xml:space="preserve">This problem requires teams to design, build, and test a structure, made only of balsa wood and glue that will balance and support as much weight as possible--twice. During weight-placement, teams can "Attack the Stack" where they will remove all of the weights except for the bottom one and the crusher board. Teams will also receive score for removing weights! After Attacking the Stack, the weight placement process can be repeated to add to the total weight held. Teams will incorporate weight-placement, repetition, and Attacking a Stack into the theme of the performance. </w:t>
      </w:r>
    </w:p>
    <w:p w:rsidR="004C7BF1" w:rsidRPr="00726882" w:rsidRDefault="00C96F77" w:rsidP="004C7BF1">
      <w:pPr>
        <w:spacing w:after="0" w:line="240" w:lineRule="auto"/>
        <w:jc w:val="center"/>
        <w:rPr>
          <w:rFonts w:ascii="Verdana" w:eastAsia="Times New Roman" w:hAnsi="Verdana" w:cs="Times New Roman"/>
          <w:b/>
          <w:bCs/>
          <w:sz w:val="24"/>
          <w:szCs w:val="24"/>
          <w:highlight w:val="yellow"/>
        </w:rPr>
      </w:pPr>
      <w:r>
        <w:rPr>
          <w:rFonts w:ascii="Calibri" w:eastAsia="Times New Roman" w:hAnsi="Calibri" w:cs="Times New Roman"/>
          <w:b/>
          <w:bCs/>
          <w:noProof/>
        </w:rPr>
        <mc:AlternateContent>
          <mc:Choice Requires="wps">
            <w:drawing>
              <wp:anchor distT="0" distB="0" distL="114300" distR="114300" simplePos="0" relativeHeight="251662336" behindDoc="1" locked="0" layoutInCell="1" allowOverlap="1" wp14:anchorId="182A82FB" wp14:editId="31EF87AA">
                <wp:simplePos x="0" y="0"/>
                <wp:positionH relativeFrom="column">
                  <wp:posOffset>3884860</wp:posOffset>
                </wp:positionH>
                <wp:positionV relativeFrom="paragraph">
                  <wp:posOffset>381953</wp:posOffset>
                </wp:positionV>
                <wp:extent cx="744855" cy="698500"/>
                <wp:effectExtent l="61278" t="167322" r="40322" b="0"/>
                <wp:wrapNone/>
                <wp:docPr id="5" name="Curved Left Arrow 5"/>
                <wp:cNvGraphicFramePr/>
                <a:graphic xmlns:a="http://schemas.openxmlformats.org/drawingml/2006/main">
                  <a:graphicData uri="http://schemas.microsoft.com/office/word/2010/wordprocessingShape">
                    <wps:wsp>
                      <wps:cNvSpPr/>
                      <wps:spPr>
                        <a:xfrm rot="2810139">
                          <a:off x="0" y="0"/>
                          <a:ext cx="744855" cy="698500"/>
                        </a:xfrm>
                        <a:prstGeom prst="curvedLeftArrow">
                          <a:avLst/>
                        </a:prstGeom>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D12B4" id="Curved Left Arrow 5" o:spid="_x0000_s1026" type="#_x0000_t103" style="position:absolute;margin-left:305.9pt;margin-top:30.1pt;width:58.65pt;height:55pt;rotation:3069421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" adj="10800,18900,5064" fillcolor="#4472c4 [3208]" strokecolor="white [3201]" strokeweight="1.5pt"/>
            </w:pict>
          </mc:Fallback>
        </mc:AlternateContent>
      </w:r>
      <w:r>
        <w:rPr>
          <w:rFonts w:ascii="Verdana" w:eastAsia="Times New Roman" w:hAnsi="Verdana" w:cs="Times New Roman"/>
          <w:noProof/>
          <w:sz w:val="24"/>
          <w:szCs w:val="24"/>
        </w:rPr>
        <mc:AlternateContent>
          <mc:Choice Requires="wps">
            <w:drawing>
              <wp:anchor distT="0" distB="0" distL="114300" distR="114300" simplePos="0" relativeHeight="251661312" behindDoc="0" locked="0" layoutInCell="1" allowOverlap="1" wp14:anchorId="33338270" wp14:editId="5A1FC081">
                <wp:simplePos x="0" y="0"/>
                <wp:positionH relativeFrom="margin">
                  <wp:posOffset>4317558</wp:posOffset>
                </wp:positionH>
                <wp:positionV relativeFrom="paragraph">
                  <wp:posOffset>4914</wp:posOffset>
                </wp:positionV>
                <wp:extent cx="1613535" cy="293895"/>
                <wp:effectExtent l="0" t="0" r="24765" b="11430"/>
                <wp:wrapNone/>
                <wp:docPr id="4" name="Text Box 4"/>
                <wp:cNvGraphicFramePr/>
                <a:graphic xmlns:a="http://schemas.openxmlformats.org/drawingml/2006/main">
                  <a:graphicData uri="http://schemas.microsoft.com/office/word/2010/wordprocessingShape">
                    <wps:wsp>
                      <wps:cNvSpPr txBox="1"/>
                      <wps:spPr>
                        <a:xfrm>
                          <a:off x="0" y="0"/>
                          <a:ext cx="1613535" cy="293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96F77" w:rsidRPr="00C96F77" w:rsidRDefault="00C96F77">
                            <w:pPr>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6F77">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Long-Term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38270" id="Text Box 4" o:spid="_x0000_s1027" type="#_x0000_t202" style="position:absolute;left:0;text-align:left;margin-left:339.95pt;margin-top:.4pt;width:127.05pt;height:2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" fillcolor="white [3201]" strokeweight=".5pt">
                <v:textbox>
                  <w:txbxContent>
                    <w:p w:rsidR="00C96F77" w:rsidRPr="00C96F77" w:rsidRDefault="00C96F77">
                      <w:pPr>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6F77">
                        <w:rPr>
                          <w:b/>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 Long-Term Site</w:t>
                      </w:r>
                    </w:p>
                  </w:txbxContent>
                </v:textbox>
                <w10:wrap anchorx="margin"/>
              </v:shape>
            </w:pict>
          </mc:Fallback>
        </mc:AlternateContent>
      </w:r>
      <w:r w:rsidR="004C7BF1" w:rsidRPr="004C7BF1">
        <w:rPr>
          <w:rFonts w:ascii="Verdana" w:eastAsia="Times New Roman" w:hAnsi="Verdana" w:cs="Times New Roman"/>
          <w:b/>
          <w:bCs/>
          <w:sz w:val="24"/>
          <w:szCs w:val="24"/>
        </w:rPr>
        <w:br/>
      </w:r>
      <w:r w:rsidR="004C7BF1" w:rsidRPr="00726882">
        <w:rPr>
          <w:rFonts w:ascii="Verdana" w:eastAsia="Times New Roman" w:hAnsi="Verdana" w:cs="Times New Roman"/>
          <w:b/>
          <w:bCs/>
          <w:sz w:val="24"/>
          <w:szCs w:val="24"/>
          <w:highlight w:val="yellow"/>
        </w:rPr>
        <w:t xml:space="preserve">Schedule for </w:t>
      </w:r>
      <w:r w:rsidR="004C7BF1" w:rsidRPr="00726882">
        <w:rPr>
          <w:rFonts w:ascii="Verdana" w:eastAsia="Times New Roman" w:hAnsi="Verdana" w:cs="Times New Roman"/>
          <w:b/>
          <w:bCs/>
          <w:i/>
          <w:iCs/>
          <w:sz w:val="24"/>
          <w:szCs w:val="24"/>
          <w:highlight w:val="yellow"/>
        </w:rPr>
        <w:t>Stack Attack!</w:t>
      </w:r>
      <w:r w:rsidR="004C7BF1" w:rsidRPr="00726882">
        <w:rPr>
          <w:rFonts w:ascii="Verdana" w:eastAsia="Times New Roman" w:hAnsi="Verdana" w:cs="Times New Roman"/>
          <w:b/>
          <w:bCs/>
          <w:sz w:val="24"/>
          <w:szCs w:val="24"/>
          <w:highlight w:val="yellow"/>
        </w:rPr>
        <w:t xml:space="preserve"> </w:t>
      </w: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C96F77">
            <w:pPr>
              <w:spacing w:after="0" w:line="240" w:lineRule="auto"/>
              <w:jc w:val="center"/>
              <w:rPr>
                <w:rFonts w:ascii="Calibri" w:eastAsia="Times New Roman" w:hAnsi="Calibri" w:cs="Times New Roman"/>
                <w:b/>
                <w:bCs/>
              </w:rPr>
            </w:pPr>
            <w:r w:rsidRPr="00726882">
              <w:rPr>
                <w:rFonts w:ascii="Calibri" w:eastAsia="Times New Roman" w:hAnsi="Calibri" w:cs="Times New Roman"/>
                <w:b/>
                <w:bCs/>
                <w:highlight w:val="yellow"/>
              </w:rPr>
              <w:t xml:space="preserve">Stack Attack! Div I </w:t>
            </w:r>
            <w:r w:rsidR="00C96F77" w:rsidRPr="00C96F77">
              <w:rPr>
                <w:rFonts w:ascii="Calibri" w:eastAsia="Times New Roman" w:hAnsi="Calibri" w:cs="Times New Roman"/>
                <w:b/>
                <w:bCs/>
                <w:highlight w:val="yellow"/>
              </w:rPr>
              <w:t>Dance Room</w:t>
            </w:r>
          </w:p>
        </w:tc>
      </w:tr>
      <w:tr w:rsidR="004C7BF1" w:rsidRPr="004C7BF1" w:rsidTr="00C96F77">
        <w:trPr>
          <w:trHeight w:val="210"/>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12:40pm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30574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PRINCE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10:20am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8698</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MESA VERDE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9:20am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43884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THE ODYSSEY PREP ACADEMY</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9:40am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1:40pm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38908</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CLARKDALE JEROME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10:40am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2:00pm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35796</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SUNRISE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10:00am</w:t>
            </w:r>
          </w:p>
        </w:tc>
      </w:tr>
    </w:tbl>
    <w:p w:rsidR="004C7BF1" w:rsidRPr="004C7BF1" w:rsidRDefault="004C7BF1" w:rsidP="004C7BF1">
      <w:pPr>
        <w:spacing w:after="0" w:line="240" w:lineRule="auto"/>
        <w:rPr>
          <w:rFonts w:ascii="Times New Roman" w:eastAsia="Times New Roman" w:hAnsi="Times New Roman" w:cs="Times New Roman"/>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C96F77">
            <w:pPr>
              <w:spacing w:after="0" w:line="240" w:lineRule="auto"/>
              <w:jc w:val="center"/>
              <w:rPr>
                <w:rFonts w:ascii="Calibri" w:eastAsia="Times New Roman" w:hAnsi="Calibri" w:cs="Times New Roman"/>
                <w:b/>
                <w:bCs/>
              </w:rPr>
            </w:pPr>
            <w:r w:rsidRPr="00C96F77">
              <w:rPr>
                <w:rFonts w:ascii="Calibri" w:eastAsia="Times New Roman" w:hAnsi="Calibri" w:cs="Times New Roman"/>
                <w:b/>
                <w:bCs/>
                <w:highlight w:val="yellow"/>
              </w:rPr>
              <w:t xml:space="preserve">Stack Attack! Div II </w:t>
            </w:r>
            <w:r w:rsidR="00C96F77" w:rsidRPr="00C96F77">
              <w:rPr>
                <w:rFonts w:ascii="Calibri" w:eastAsia="Times New Roman" w:hAnsi="Calibri" w:cs="Times New Roman"/>
                <w:b/>
                <w:bCs/>
                <w:highlight w:val="yellow"/>
              </w:rPr>
              <w:t>Dance Room</w:t>
            </w:r>
          </w:p>
        </w:tc>
      </w:tr>
      <w:tr w:rsidR="004C7BF1" w:rsidRPr="004C7BF1" w:rsidTr="004C7BF1">
        <w:trPr>
          <w:trHeight w:val="274"/>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8:40am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16142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CROSS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1:40pm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9:00am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11901</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MAGEE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2:00pm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9:20am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41539</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IMMACULATE CONCEPTION SCHOOL</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9:40am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35212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CHEYENNE TRADITIONAL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12:20pm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42490</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BILTMORE PREP ACADEMY</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12:40pm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10:20am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43501</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JEDDITO PUBLIC SCHOOL</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10:40am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44119</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EAGLE HARMONY COLLEGE PREP</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1:20pm</w:t>
            </w:r>
          </w:p>
        </w:tc>
      </w:tr>
    </w:tbl>
    <w:p w:rsidR="004C7BF1" w:rsidRPr="004C7BF1" w:rsidRDefault="004C7BF1" w:rsidP="004C7BF1">
      <w:pPr>
        <w:spacing w:after="0" w:line="240" w:lineRule="auto"/>
        <w:rPr>
          <w:rFonts w:ascii="Times New Roman" w:eastAsia="Times New Roman" w:hAnsi="Times New Roman" w:cs="Times New Roman"/>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C96F77">
            <w:pPr>
              <w:spacing w:after="0" w:line="240" w:lineRule="auto"/>
              <w:jc w:val="center"/>
              <w:rPr>
                <w:rFonts w:ascii="Calibri" w:eastAsia="Times New Roman" w:hAnsi="Calibri" w:cs="Times New Roman"/>
                <w:b/>
                <w:bCs/>
              </w:rPr>
            </w:pPr>
            <w:r w:rsidRPr="00C96F77">
              <w:rPr>
                <w:rFonts w:ascii="Calibri" w:eastAsia="Times New Roman" w:hAnsi="Calibri" w:cs="Times New Roman"/>
                <w:b/>
                <w:bCs/>
                <w:highlight w:val="yellow"/>
              </w:rPr>
              <w:t xml:space="preserve">Stack Attack! Div III </w:t>
            </w:r>
            <w:r w:rsidR="00C96F77" w:rsidRPr="00C96F77">
              <w:rPr>
                <w:rFonts w:ascii="Calibri" w:eastAsia="Times New Roman" w:hAnsi="Calibri" w:cs="Times New Roman"/>
                <w:b/>
                <w:bCs/>
                <w:highlight w:val="yellow"/>
              </w:rPr>
              <w:t>Dance Room</w:t>
            </w:r>
          </w:p>
        </w:tc>
      </w:tr>
      <w:tr w:rsidR="004C7BF1" w:rsidRPr="004C7BF1" w:rsidTr="004C7BF1">
        <w:trPr>
          <w:trHeight w:val="274"/>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41507</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UNIVERSITY H S - TOLLESON</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9:00am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12:20pm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43466</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EAST VALLEY CRE8TIVE KIDS</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8:40am</w:t>
            </w:r>
          </w:p>
        </w:tc>
      </w:tr>
    </w:tbl>
    <w:p w:rsidR="004C7BF1" w:rsidRDefault="004C7BF1" w:rsidP="004C7BF1">
      <w:pPr>
        <w:spacing w:after="0" w:line="240" w:lineRule="auto"/>
        <w:jc w:val="center"/>
        <w:rPr>
          <w:rFonts w:ascii="Verdana" w:eastAsia="Times New Roman" w:hAnsi="Verdana" w:cs="Times New Roman"/>
          <w:b/>
          <w:bCs/>
          <w:sz w:val="32"/>
          <w:szCs w:val="32"/>
        </w:rPr>
      </w:pPr>
    </w:p>
    <w:p w:rsidR="004C7BF1" w:rsidRDefault="004C7BF1">
      <w:pPr>
        <w:rPr>
          <w:rFonts w:ascii="Verdana" w:eastAsia="Times New Roman" w:hAnsi="Verdana" w:cs="Times New Roman"/>
          <w:b/>
          <w:bCs/>
          <w:sz w:val="32"/>
          <w:szCs w:val="32"/>
        </w:rPr>
      </w:pPr>
      <w:r>
        <w:rPr>
          <w:rFonts w:ascii="Verdana" w:eastAsia="Times New Roman" w:hAnsi="Verdana" w:cs="Times New Roman"/>
          <w:b/>
          <w:bCs/>
          <w:sz w:val="32"/>
          <w:szCs w:val="32"/>
        </w:rPr>
        <w:br w:type="page"/>
      </w:r>
    </w:p>
    <w:p w:rsidR="004C7BF1" w:rsidRPr="004C7BF1" w:rsidRDefault="004C7BF1" w:rsidP="004C7BF1">
      <w:pPr>
        <w:spacing w:after="0" w:line="240" w:lineRule="auto"/>
        <w:jc w:val="center"/>
        <w:rPr>
          <w:rFonts w:ascii="Verdana" w:eastAsia="Times New Roman" w:hAnsi="Verdana" w:cs="Times New Roman"/>
          <w:b/>
          <w:bCs/>
          <w:sz w:val="32"/>
          <w:szCs w:val="32"/>
        </w:rPr>
      </w:pPr>
      <w:r w:rsidRPr="004C7BF1">
        <w:rPr>
          <w:rFonts w:ascii="Verdana" w:eastAsia="Times New Roman" w:hAnsi="Verdana" w:cs="Times New Roman"/>
          <w:b/>
          <w:bCs/>
          <w:sz w:val="32"/>
          <w:szCs w:val="32"/>
        </w:rPr>
        <w:lastRenderedPageBreak/>
        <w:t xml:space="preserve">Problem 5: Fins, Furs, Feathers &amp; Friends </w:t>
      </w:r>
    </w:p>
    <w:p w:rsidR="004C7BF1" w:rsidRPr="004C7BF1" w:rsidRDefault="004C7BF1" w:rsidP="004C7BF1">
      <w:pPr>
        <w:spacing w:after="0" w:line="240" w:lineRule="auto"/>
        <w:rPr>
          <w:rFonts w:ascii="Verdana" w:eastAsia="Times New Roman" w:hAnsi="Verdana" w:cs="Times New Roman"/>
          <w:sz w:val="24"/>
          <w:szCs w:val="24"/>
        </w:rPr>
      </w:pPr>
      <w:r w:rsidRPr="004C7BF1">
        <w:rPr>
          <w:rFonts w:ascii="Verdana" w:eastAsia="Times New Roman" w:hAnsi="Verdana" w:cs="Times New Roman"/>
          <w:sz w:val="24"/>
          <w:szCs w:val="24"/>
        </w:rPr>
        <w:t xml:space="preserve">The team's problem is to create and present a humorous performance depicting problem solving from the perspective of three different animals. The animals will help a stranger, help each other, and solve a problem that threatens the survival of all animals. During the performance, the animals will sing and dance. They will also show curiosity, sympathy, frustration, and joy. </w:t>
      </w:r>
    </w:p>
    <w:p w:rsidR="004C7BF1" w:rsidRPr="004C7BF1" w:rsidRDefault="004C7BF1" w:rsidP="004C7BF1">
      <w:pPr>
        <w:spacing w:after="0" w:line="240" w:lineRule="auto"/>
        <w:jc w:val="center"/>
        <w:rPr>
          <w:rFonts w:ascii="Verdana" w:eastAsia="Times New Roman" w:hAnsi="Verdana" w:cs="Times New Roman"/>
          <w:b/>
          <w:bCs/>
          <w:sz w:val="24"/>
          <w:szCs w:val="24"/>
        </w:rPr>
      </w:pPr>
      <w:r w:rsidRPr="004C7BF1">
        <w:rPr>
          <w:rFonts w:ascii="Verdana" w:eastAsia="Times New Roman" w:hAnsi="Verdana" w:cs="Times New Roman"/>
          <w:b/>
          <w:bCs/>
          <w:sz w:val="24"/>
          <w:szCs w:val="24"/>
        </w:rPr>
        <w:br/>
        <w:t xml:space="preserve">Schedule for </w:t>
      </w:r>
      <w:r w:rsidRPr="004C7BF1">
        <w:rPr>
          <w:rFonts w:ascii="Verdana" w:eastAsia="Times New Roman" w:hAnsi="Verdana" w:cs="Times New Roman"/>
          <w:b/>
          <w:bCs/>
          <w:i/>
          <w:iCs/>
          <w:sz w:val="24"/>
          <w:szCs w:val="24"/>
        </w:rPr>
        <w:t>Fins, Furs, Feathers &amp; Friends</w:t>
      </w:r>
      <w:r w:rsidRPr="004C7BF1">
        <w:rPr>
          <w:rFonts w:ascii="Verdana" w:eastAsia="Times New Roman" w:hAnsi="Verdana" w:cs="Times New Roman"/>
          <w:b/>
          <w:bCs/>
          <w:sz w:val="24"/>
          <w:szCs w:val="24"/>
        </w:rPr>
        <w:t xml:space="preserve"> </w:t>
      </w: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4C7BF1">
            <w:pPr>
              <w:spacing w:after="0" w:line="240" w:lineRule="auto"/>
              <w:jc w:val="center"/>
              <w:rPr>
                <w:rFonts w:ascii="Calibri" w:eastAsia="Times New Roman" w:hAnsi="Calibri" w:cs="Times New Roman"/>
                <w:b/>
                <w:bCs/>
              </w:rPr>
            </w:pPr>
            <w:r w:rsidRPr="004C7BF1">
              <w:rPr>
                <w:rFonts w:ascii="Calibri" w:eastAsia="Times New Roman" w:hAnsi="Calibri" w:cs="Times New Roman"/>
                <w:b/>
                <w:bCs/>
              </w:rPr>
              <w:t>Fins, Furs, Feathers &amp; Friends Div I Chorus Room</w:t>
            </w:r>
          </w:p>
        </w:tc>
      </w:tr>
      <w:tr w:rsidR="004C7BF1" w:rsidRPr="004C7BF1" w:rsidTr="004C7BF1">
        <w:trPr>
          <w:trHeight w:val="274"/>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9:40am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17227</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MANZANITA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32348</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ORO VALLEY ROTARY</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10:20am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38022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MADISON SIMIS SCH B</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12:40pm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10:40am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35796</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SUNRISE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11:00am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28844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DEMIGUEL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12:20pm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12:20pm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37435</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MADISON SIMIS SCH C</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9:40am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12:40pm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43364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GOWAN SCIENCE ACADEMY</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23760</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JAMES B ROLLE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10:20am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20797</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KNOLES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10:40am</w:t>
            </w:r>
          </w:p>
        </w:tc>
      </w:tr>
    </w:tbl>
    <w:p w:rsidR="004C7BF1" w:rsidRPr="004C7BF1" w:rsidRDefault="004C7BF1" w:rsidP="004C7BF1">
      <w:pPr>
        <w:spacing w:after="0" w:line="240" w:lineRule="auto"/>
        <w:rPr>
          <w:rFonts w:ascii="Times New Roman" w:eastAsia="Times New Roman" w:hAnsi="Times New Roman" w:cs="Times New Roman"/>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4C7BF1">
            <w:pPr>
              <w:spacing w:after="0" w:line="240" w:lineRule="auto"/>
              <w:jc w:val="center"/>
              <w:rPr>
                <w:rFonts w:ascii="Calibri" w:eastAsia="Times New Roman" w:hAnsi="Calibri" w:cs="Times New Roman"/>
                <w:b/>
                <w:bCs/>
              </w:rPr>
            </w:pPr>
            <w:r w:rsidRPr="004C7BF1">
              <w:rPr>
                <w:rFonts w:ascii="Calibri" w:eastAsia="Times New Roman" w:hAnsi="Calibri" w:cs="Times New Roman"/>
                <w:b/>
                <w:bCs/>
              </w:rPr>
              <w:t>Fins, Furs, Feathers &amp; Friends Div II Band Room</w:t>
            </w:r>
          </w:p>
        </w:tc>
      </w:tr>
      <w:tr w:rsidR="004C7BF1" w:rsidRPr="004C7BF1" w:rsidTr="004C7BF1">
        <w:trPr>
          <w:trHeight w:val="274"/>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8:40am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42222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SONORAN TRAILS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10:40am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9:00am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43860</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SHOW LOW JHS</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12:40pm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9:20am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5412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CORONADO K-8 SCH A</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11:00am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11901</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MAGEE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1:40pm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10:20am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42088</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TARTESSO ELE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10:40am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41539</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IMMACULATE CONCEPTION SCHOOL</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11:00am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44066</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ORO VALLEY OVERACHIEVERS</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12:20pm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11:20am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31161</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TEMPE PREP ACADEMY</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1:20pm</w:t>
            </w:r>
          </w:p>
        </w:tc>
      </w:tr>
    </w:tbl>
    <w:p w:rsidR="004C7BF1" w:rsidRPr="004C7BF1" w:rsidRDefault="004C7BF1" w:rsidP="004C7BF1">
      <w:pPr>
        <w:spacing w:after="0" w:line="240" w:lineRule="auto"/>
        <w:rPr>
          <w:rFonts w:ascii="Times New Roman" w:eastAsia="Times New Roman" w:hAnsi="Times New Roman" w:cs="Times New Roman"/>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909"/>
        <w:gridCol w:w="750"/>
        <w:gridCol w:w="6792"/>
        <w:gridCol w:w="909"/>
      </w:tblGrid>
      <w:tr w:rsidR="004C7BF1" w:rsidRPr="004C7BF1" w:rsidTr="004C7BF1">
        <w:trPr>
          <w:trHeight w:val="288"/>
          <w:tblCellSpacing w:w="15" w:type="dxa"/>
        </w:trPr>
        <w:tc>
          <w:tcPr>
            <w:tcW w:w="0" w:type="auto"/>
            <w:gridSpan w:val="4"/>
            <w:vAlign w:val="center"/>
            <w:hideMark/>
          </w:tcPr>
          <w:p w:rsidR="004C7BF1" w:rsidRPr="004C7BF1" w:rsidRDefault="004C7BF1" w:rsidP="004C7BF1">
            <w:pPr>
              <w:spacing w:after="0" w:line="240" w:lineRule="auto"/>
              <w:jc w:val="center"/>
              <w:rPr>
                <w:rFonts w:ascii="Calibri" w:eastAsia="Times New Roman" w:hAnsi="Calibri" w:cs="Times New Roman"/>
                <w:b/>
                <w:bCs/>
              </w:rPr>
            </w:pPr>
            <w:r w:rsidRPr="004C7BF1">
              <w:rPr>
                <w:rFonts w:ascii="Calibri" w:eastAsia="Times New Roman" w:hAnsi="Calibri" w:cs="Times New Roman"/>
                <w:b/>
                <w:bCs/>
              </w:rPr>
              <w:t xml:space="preserve">Fins, Furs, Feathers &amp; Friends Div III </w:t>
            </w:r>
            <w:r w:rsidR="00C96F77" w:rsidRPr="004C7BF1">
              <w:rPr>
                <w:rFonts w:ascii="Calibri" w:eastAsia="Times New Roman" w:hAnsi="Calibri" w:cs="Times New Roman"/>
                <w:b/>
                <w:bCs/>
              </w:rPr>
              <w:t>Band Room</w:t>
            </w:r>
          </w:p>
        </w:tc>
      </w:tr>
      <w:tr w:rsidR="004C7BF1" w:rsidRPr="004C7BF1" w:rsidTr="004C7BF1">
        <w:trPr>
          <w:trHeight w:val="274"/>
          <w:tblCellSpacing w:w="15" w:type="dxa"/>
        </w:trPr>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Long Term</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Number</w:t>
            </w: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p>
        </w:tc>
        <w:tc>
          <w:tcPr>
            <w:tcW w:w="0" w:type="auto"/>
            <w:vAlign w:val="center"/>
            <w:hideMark/>
          </w:tcPr>
          <w:p w:rsidR="004C7BF1" w:rsidRPr="004C7BF1" w:rsidRDefault="004C7BF1" w:rsidP="004C7BF1">
            <w:pPr>
              <w:spacing w:after="0" w:line="240" w:lineRule="auto"/>
              <w:jc w:val="center"/>
              <w:rPr>
                <w:rFonts w:ascii="Calibri" w:eastAsia="Times New Roman" w:hAnsi="Calibri" w:cs="Times New Roman"/>
                <w:b/>
                <w:bCs/>
                <w:sz w:val="18"/>
                <w:szCs w:val="18"/>
              </w:rPr>
            </w:pPr>
            <w:r w:rsidRPr="004C7BF1">
              <w:rPr>
                <w:rFonts w:ascii="Calibri" w:eastAsia="Times New Roman" w:hAnsi="Calibri" w:cs="Times New Roman"/>
                <w:b/>
                <w:bCs/>
                <w:sz w:val="18"/>
                <w:szCs w:val="18"/>
              </w:rPr>
              <w:t>Spont</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12:40pm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3244</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CANYON DEL ORO H S</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8:40am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44438</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IRONWOOD RIDGE H S</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8:20am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1:20pm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32798</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YUMA CATHOLIC H S</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9:00am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1:40pm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33422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NORTHLAND PREPARATORY ACADEMY</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10:20am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2:00pm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37702</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MADISON MEADOWS MID SCH</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9:20am</w:t>
            </w:r>
          </w:p>
        </w:tc>
      </w:tr>
      <w:tr w:rsidR="004C7BF1" w:rsidRPr="004C7BF1" w:rsidTr="004C7BF1">
        <w:trPr>
          <w:trHeight w:val="274"/>
          <w:tblCellSpacing w:w="15" w:type="dxa"/>
        </w:trPr>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2:20pm</w:t>
            </w:r>
          </w:p>
        </w:tc>
        <w:tc>
          <w:tcPr>
            <w:tcW w:w="720"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41507</w:t>
            </w:r>
          </w:p>
        </w:tc>
        <w:tc>
          <w:tcPr>
            <w:tcW w:w="0" w:type="auto"/>
            <w:vAlign w:val="center"/>
            <w:hideMark/>
          </w:tcPr>
          <w:p w:rsidR="004C7BF1" w:rsidRPr="004C7BF1" w:rsidRDefault="004C7BF1" w:rsidP="004C7BF1">
            <w:pPr>
              <w:spacing w:after="0" w:line="240" w:lineRule="auto"/>
              <w:ind w:firstLine="274"/>
              <w:rPr>
                <w:rFonts w:ascii="Calibri" w:eastAsia="Times New Roman" w:hAnsi="Calibri" w:cs="Times New Roman"/>
              </w:rPr>
            </w:pPr>
            <w:r w:rsidRPr="004C7BF1">
              <w:rPr>
                <w:rFonts w:ascii="Calibri" w:eastAsia="Times New Roman" w:hAnsi="Calibri" w:cs="Times New Roman"/>
              </w:rPr>
              <w:t>UNIVERSITY H S - TOLLESON</w:t>
            </w:r>
          </w:p>
        </w:tc>
        <w:tc>
          <w:tcPr>
            <w:tcW w:w="864" w:type="dxa"/>
            <w:vAlign w:val="center"/>
            <w:hideMark/>
          </w:tcPr>
          <w:p w:rsidR="004C7BF1" w:rsidRPr="004C7BF1" w:rsidRDefault="004C7BF1" w:rsidP="004C7BF1">
            <w:pPr>
              <w:spacing w:after="0" w:line="240" w:lineRule="auto"/>
              <w:jc w:val="right"/>
              <w:rPr>
                <w:rFonts w:ascii="Calibri" w:eastAsia="Times New Roman" w:hAnsi="Calibri" w:cs="Times New Roman"/>
              </w:rPr>
            </w:pPr>
            <w:r w:rsidRPr="004C7BF1">
              <w:rPr>
                <w:rFonts w:ascii="Calibri" w:eastAsia="Times New Roman" w:hAnsi="Calibri" w:cs="Times New Roman"/>
              </w:rPr>
              <w:t>10:00am</w:t>
            </w:r>
          </w:p>
        </w:tc>
      </w:tr>
    </w:tbl>
    <w:p w:rsidR="00F12583" w:rsidRPr="004C7BF1" w:rsidRDefault="00F12583" w:rsidP="004C7BF1">
      <w:pPr>
        <w:spacing w:after="0" w:line="240" w:lineRule="auto"/>
      </w:pPr>
    </w:p>
    <w:sectPr w:rsidR="00F12583" w:rsidRPr="004C7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F1"/>
    <w:rsid w:val="004C7BF1"/>
    <w:rsid w:val="00726882"/>
    <w:rsid w:val="00C96F77"/>
    <w:rsid w:val="00F12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73EA7-9F54-4B2E-812F-7F19DC2C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BF1"/>
    <w:rPr>
      <w:rFonts w:ascii="Segoe UI" w:hAnsi="Segoe UI" w:cs="Segoe UI"/>
      <w:sz w:val="18"/>
      <w:szCs w:val="18"/>
    </w:rPr>
  </w:style>
  <w:style w:type="character" w:styleId="CommentReference">
    <w:name w:val="annotation reference"/>
    <w:basedOn w:val="DefaultParagraphFont"/>
    <w:uiPriority w:val="99"/>
    <w:semiHidden/>
    <w:unhideWhenUsed/>
    <w:rsid w:val="00726882"/>
    <w:rPr>
      <w:sz w:val="16"/>
      <w:szCs w:val="16"/>
    </w:rPr>
  </w:style>
  <w:style w:type="paragraph" w:styleId="CommentText">
    <w:name w:val="annotation text"/>
    <w:basedOn w:val="Normal"/>
    <w:link w:val="CommentTextChar"/>
    <w:uiPriority w:val="99"/>
    <w:semiHidden/>
    <w:unhideWhenUsed/>
    <w:rsid w:val="00726882"/>
    <w:pPr>
      <w:spacing w:line="240" w:lineRule="auto"/>
    </w:pPr>
    <w:rPr>
      <w:sz w:val="20"/>
      <w:szCs w:val="20"/>
    </w:rPr>
  </w:style>
  <w:style w:type="character" w:customStyle="1" w:styleId="CommentTextChar">
    <w:name w:val="Comment Text Char"/>
    <w:basedOn w:val="DefaultParagraphFont"/>
    <w:link w:val="CommentText"/>
    <w:uiPriority w:val="99"/>
    <w:semiHidden/>
    <w:rsid w:val="00726882"/>
    <w:rPr>
      <w:sz w:val="20"/>
      <w:szCs w:val="20"/>
    </w:rPr>
  </w:style>
  <w:style w:type="paragraph" w:styleId="CommentSubject">
    <w:name w:val="annotation subject"/>
    <w:basedOn w:val="CommentText"/>
    <w:next w:val="CommentText"/>
    <w:link w:val="CommentSubjectChar"/>
    <w:uiPriority w:val="99"/>
    <w:semiHidden/>
    <w:unhideWhenUsed/>
    <w:rsid w:val="00726882"/>
    <w:rPr>
      <w:b/>
      <w:bCs/>
    </w:rPr>
  </w:style>
  <w:style w:type="character" w:customStyle="1" w:styleId="CommentSubjectChar">
    <w:name w:val="Comment Subject Char"/>
    <w:basedOn w:val="CommentTextChar"/>
    <w:link w:val="CommentSubject"/>
    <w:uiPriority w:val="99"/>
    <w:semiHidden/>
    <w:rsid w:val="007268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78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DeBoucher, Cymry</dc:creator>
  <cp:keywords/>
  <dc:description/>
  <cp:lastModifiedBy>DeBoucher, Cymry</cp:lastModifiedBy>
  <cp:revision>2</cp:revision>
  <cp:lastPrinted>2016-03-28T15:33:00Z</cp:lastPrinted>
  <dcterms:created xsi:type="dcterms:W3CDTF">2016-03-28T15:31:00Z</dcterms:created>
  <dcterms:modified xsi:type="dcterms:W3CDTF">2016-04-06T21:55:00Z</dcterms:modified>
</cp:coreProperties>
</file>